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7"/>
        <w:gridCol w:w="6221"/>
      </w:tblGrid>
      <w:tr w:rsidR="004B701C" w:rsidTr="004B701C">
        <w:trPr>
          <w:trHeight w:val="1360"/>
        </w:trPr>
        <w:tc>
          <w:tcPr>
            <w:tcW w:w="3507" w:type="dxa"/>
          </w:tcPr>
          <w:p w:rsidR="004B701C" w:rsidRDefault="004B701C" w:rsidP="00D53B9C">
            <w:pPr>
              <w:tabs>
                <w:tab w:val="left" w:pos="1124"/>
                <w:tab w:val="left" w:pos="1266"/>
                <w:tab w:val="left" w:pos="367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УТВЕРЖДАЮ</w:t>
            </w:r>
          </w:p>
          <w:p w:rsidR="004B701C" w:rsidRDefault="00626717" w:rsidP="00D53B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4B701C">
              <w:rPr>
                <w:rFonts w:ascii="Times New Roman" w:hAnsi="Times New Roman"/>
                <w:sz w:val="20"/>
                <w:szCs w:val="20"/>
              </w:rPr>
              <w:t>ектор___________</w:t>
            </w:r>
            <w:r w:rsidR="005312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426">
              <w:rPr>
                <w:rFonts w:ascii="Times New Roman" w:hAnsi="Times New Roman"/>
                <w:sz w:val="20"/>
                <w:szCs w:val="20"/>
              </w:rPr>
              <w:t>А</w:t>
            </w:r>
            <w:r w:rsidR="004B701C">
              <w:rPr>
                <w:rFonts w:ascii="Times New Roman" w:hAnsi="Times New Roman"/>
                <w:sz w:val="20"/>
                <w:szCs w:val="20"/>
              </w:rPr>
              <w:t>.</w:t>
            </w:r>
            <w:r w:rsidR="00A50426">
              <w:rPr>
                <w:rFonts w:ascii="Times New Roman" w:hAnsi="Times New Roman"/>
                <w:sz w:val="20"/>
                <w:szCs w:val="20"/>
              </w:rPr>
              <w:t>А.</w:t>
            </w:r>
            <w:r w:rsidR="005312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426">
              <w:rPr>
                <w:rFonts w:ascii="Times New Roman" w:hAnsi="Times New Roman"/>
                <w:sz w:val="20"/>
                <w:szCs w:val="20"/>
              </w:rPr>
              <w:t>Федотов</w:t>
            </w:r>
          </w:p>
          <w:p w:rsidR="004B701C" w:rsidRDefault="004B701C" w:rsidP="00D53B9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01C" w:rsidRDefault="004B701C" w:rsidP="0062671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626717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626717">
              <w:rPr>
                <w:rFonts w:ascii="Times New Roman" w:hAnsi="Times New Roman"/>
                <w:sz w:val="20"/>
                <w:szCs w:val="20"/>
              </w:rPr>
              <w:t>марта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53127C">
              <w:rPr>
                <w:rFonts w:ascii="Times New Roman" w:hAnsi="Times New Roman"/>
                <w:sz w:val="20"/>
                <w:szCs w:val="20"/>
              </w:rPr>
              <w:t>2</w:t>
            </w:r>
            <w:r w:rsidR="00626717">
              <w:rPr>
                <w:rFonts w:ascii="Times New Roman" w:hAnsi="Times New Roman"/>
                <w:sz w:val="20"/>
                <w:szCs w:val="20"/>
              </w:rPr>
              <w:t>1 г.</w:t>
            </w:r>
          </w:p>
        </w:tc>
        <w:tc>
          <w:tcPr>
            <w:tcW w:w="6221" w:type="dxa"/>
            <w:hideMark/>
          </w:tcPr>
          <w:p w:rsidR="00F22607" w:rsidRPr="008D10EA" w:rsidRDefault="00F22607" w:rsidP="00F22607">
            <w:pPr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</w:rPr>
            </w:pPr>
            <w:r w:rsidRPr="008D10EA">
              <w:rPr>
                <w:rFonts w:ascii="Times New Roman" w:hAnsi="Times New Roman"/>
                <w:bCs/>
                <w:sz w:val="20"/>
                <w:szCs w:val="20"/>
              </w:rPr>
              <w:t>МИНИСТЕРСТВО НАУКИ И ВЫСШЕГО ОБРАЗОВАНИЯ</w:t>
            </w:r>
          </w:p>
          <w:p w:rsidR="00F22607" w:rsidRPr="008D10EA" w:rsidRDefault="00F22607" w:rsidP="00F22607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  <w:p w:rsidR="00F22607" w:rsidRPr="008D10EA" w:rsidRDefault="00F22607" w:rsidP="00F22607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F22607" w:rsidRPr="008D10EA" w:rsidRDefault="00F22607" w:rsidP="00F22607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>ВЫСШЕГО ОБРАЗОВАНИЯ</w:t>
            </w:r>
          </w:p>
          <w:p w:rsidR="00F22607" w:rsidRPr="008D10EA" w:rsidRDefault="00F22607" w:rsidP="00F2260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D10EA">
              <w:rPr>
                <w:rFonts w:ascii="Times New Roman" w:hAnsi="Times New Roman"/>
                <w:bCs/>
                <w:sz w:val="20"/>
                <w:szCs w:val="20"/>
              </w:rPr>
              <w:t xml:space="preserve">«ОРЛОВСКИЙ ГОСУДАРСТВЕННЫЙ УНИВЕРСИТЕТ имени </w:t>
            </w:r>
          </w:p>
          <w:p w:rsidR="00F22607" w:rsidRPr="008D10EA" w:rsidRDefault="00F22607" w:rsidP="00F226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bCs/>
                <w:sz w:val="20"/>
                <w:szCs w:val="20"/>
              </w:rPr>
              <w:t>И.С. ТУРГЕНЕВА»</w:t>
            </w:r>
          </w:p>
          <w:p w:rsidR="004B701C" w:rsidRDefault="00F22607" w:rsidP="00F226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>Центр непрерывного профессионального образования и повышения квалификации</w:t>
            </w:r>
          </w:p>
        </w:tc>
      </w:tr>
    </w:tbl>
    <w:p w:rsidR="004B701C" w:rsidRDefault="004B701C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4B701C" w:rsidRDefault="004B701C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b/>
          <w:bCs/>
          <w:sz w:val="20"/>
          <w:szCs w:val="20"/>
          <w:lang w:bidi="ru-RU"/>
        </w:rPr>
        <w:t>Календарный учебный график</w:t>
      </w:r>
    </w:p>
    <w:p w:rsidR="004B701C" w:rsidRDefault="004B701C" w:rsidP="004B701C">
      <w:pPr>
        <w:spacing w:line="240" w:lineRule="auto"/>
        <w:jc w:val="center"/>
        <w:rPr>
          <w:rFonts w:ascii="Times New Roman" w:hAnsi="Times New Roman"/>
          <w:bCs/>
          <w:sz w:val="20"/>
          <w:szCs w:val="20"/>
          <w:lang w:eastAsia="zh-CN" w:bidi="ru-RU"/>
        </w:rPr>
      </w:pPr>
      <w:r>
        <w:rPr>
          <w:rFonts w:ascii="Times New Roman" w:hAnsi="Times New Roman"/>
          <w:bCs/>
          <w:sz w:val="20"/>
          <w:szCs w:val="20"/>
          <w:lang w:eastAsia="zh-CN" w:bidi="ru-RU"/>
        </w:rPr>
        <w:t>дополнительной профессиональной программы повышения квалификации</w:t>
      </w:r>
    </w:p>
    <w:p w:rsidR="00A0149F" w:rsidRPr="0053127C" w:rsidRDefault="009A45D3" w:rsidP="004B701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127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04F60" w:rsidRPr="0053127C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СЕМЕЙ С ДЕТЬМИ РАННЕГО ВОЗРАСТА</w:t>
      </w:r>
      <w:r w:rsidRPr="0053127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04F60" w:rsidRDefault="00604F60" w:rsidP="00604F6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bottomFromText="200" w:vertAnchor="text" w:horzAnchor="margin" w:tblpX="738" w:tblpY="41"/>
        <w:tblW w:w="4072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2428"/>
        <w:gridCol w:w="2449"/>
        <w:gridCol w:w="424"/>
        <w:gridCol w:w="426"/>
        <w:gridCol w:w="427"/>
        <w:gridCol w:w="427"/>
        <w:gridCol w:w="1131"/>
      </w:tblGrid>
      <w:tr w:rsidR="00604F60" w:rsidRPr="00604F60" w:rsidTr="00264189">
        <w:trPr>
          <w:trHeight w:hRule="exact" w:val="288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Наименование</w:t>
            </w:r>
          </w:p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5"/>
                <w:sz w:val="20"/>
                <w:szCs w:val="20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учебных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курсов,</w:t>
            </w:r>
          </w:p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дисциплин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(модулей),</w:t>
            </w:r>
            <w:r w:rsidRPr="00604F6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стажировок</w:t>
            </w:r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Виды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учебной</w:t>
            </w:r>
            <w:r w:rsidRPr="00604F60">
              <w:rPr>
                <w:rFonts w:ascii="Times New Roman" w:hAnsi="Times New Roman" w:cs="Times New Roman"/>
                <w:bCs/>
                <w:spacing w:val="24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нагрузки</w:t>
            </w:r>
          </w:p>
        </w:tc>
        <w:tc>
          <w:tcPr>
            <w:tcW w:w="18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Порядковые номера</w:t>
            </w:r>
            <w:r w:rsidRPr="00604F60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 xml:space="preserve">недель </w:t>
            </w:r>
            <w:r w:rsidRPr="00604F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обучения</w:t>
            </w:r>
          </w:p>
        </w:tc>
      </w:tr>
      <w:tr w:rsidR="00264189" w:rsidRPr="00604F60" w:rsidTr="00264189">
        <w:trPr>
          <w:trHeight w:hRule="exact" w:val="86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</w:p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>часов</w:t>
            </w:r>
          </w:p>
        </w:tc>
      </w:tr>
      <w:tr w:rsidR="00264189" w:rsidRPr="00604F60" w:rsidTr="00264189">
        <w:trPr>
          <w:trHeight w:hRule="exact" w:val="395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Модуль 1 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«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Образовательный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</w:t>
            </w:r>
          </w:p>
        </w:tc>
      </w:tr>
      <w:tr w:rsidR="00264189" w:rsidRPr="00604F60" w:rsidTr="00264189">
        <w:trPr>
          <w:trHeight w:hRule="exact" w:val="736"/>
        </w:trPr>
        <w:tc>
          <w:tcPr>
            <w:tcW w:w="1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64189" w:rsidRPr="00604F60" w:rsidTr="00264189">
        <w:trPr>
          <w:trHeight w:hRule="exact" w:val="395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Модуль 2 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«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Симуляционный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264189" w:rsidRPr="00604F60" w:rsidTr="00264189">
        <w:trPr>
          <w:trHeight w:hRule="exact" w:val="792"/>
        </w:trPr>
        <w:tc>
          <w:tcPr>
            <w:tcW w:w="1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64189" w:rsidRPr="00604F60" w:rsidTr="00264189">
        <w:trPr>
          <w:trHeight w:hRule="exact" w:val="577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Модуль 3 «Проектный»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64189" w:rsidRPr="00604F60" w:rsidTr="00264189">
        <w:trPr>
          <w:trHeight w:hRule="exact" w:val="852"/>
        </w:trPr>
        <w:tc>
          <w:tcPr>
            <w:tcW w:w="1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264189" w:rsidRPr="00604F60" w:rsidTr="00264189">
        <w:trPr>
          <w:trHeight w:hRule="exact" w:val="852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Модуль 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4</w:t>
            </w: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Презентационный</w:t>
            </w: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64189" w:rsidRPr="00604F60" w:rsidTr="00264189">
        <w:trPr>
          <w:trHeight w:hRule="exact" w:val="852"/>
        </w:trPr>
        <w:tc>
          <w:tcPr>
            <w:tcW w:w="15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04F60" w:rsidRPr="00604F60" w:rsidTr="00264189">
        <w:trPr>
          <w:trHeight w:hRule="exact" w:val="35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604F60">
              <w:rPr>
                <w:rFonts w:ascii="Times New Roman" w:hAnsi="Times New Roman" w:cs="Times New Roman"/>
                <w:bCs/>
                <w:spacing w:val="4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час</w:t>
            </w:r>
            <w:proofErr w:type="gramStart"/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</w:t>
            </w:r>
            <w:proofErr w:type="gramEnd"/>
            <w:r w:rsidRPr="00604F60">
              <w:rPr>
                <w:rFonts w:ascii="Times New Roman" w:hAnsi="Times New Roman" w:cs="Times New Roman"/>
                <w:bCs/>
                <w:spacing w:val="2"/>
                <w:sz w:val="20"/>
                <w:szCs w:val="20"/>
              </w:rPr>
              <w:t xml:space="preserve"> </w:t>
            </w:r>
            <w:proofErr w:type="gramStart"/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неделю</w:t>
            </w:r>
            <w:r w:rsidRPr="00604F60">
              <w:rPr>
                <w:rFonts w:ascii="Times New Roman" w:hAnsi="Times New Roman" w:cs="Times New Roman"/>
                <w:bCs/>
                <w:spacing w:val="3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аудиторной</w:t>
            </w:r>
            <w:r w:rsidRPr="00604F60">
              <w:rPr>
                <w:rFonts w:ascii="Times New Roman" w:hAnsi="Times New Roman" w:cs="Times New Roman"/>
                <w:bCs/>
                <w:spacing w:val="2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учебной</w:t>
            </w:r>
            <w:r w:rsidRPr="00604F60">
              <w:rPr>
                <w:rFonts w:ascii="Times New Roman" w:hAnsi="Times New Roman" w:cs="Times New Roman"/>
                <w:bCs/>
                <w:spacing w:val="51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нагрузки</w:t>
            </w:r>
          </w:p>
        </w:tc>
      </w:tr>
      <w:tr w:rsidR="00604F60" w:rsidRPr="00604F60" w:rsidTr="00264189">
        <w:trPr>
          <w:trHeight w:hRule="exact" w:val="41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604F60">
              <w:rPr>
                <w:rFonts w:ascii="Times New Roman" w:hAnsi="Times New Roman" w:cs="Times New Roman"/>
                <w:bCs/>
                <w:spacing w:val="33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>час. в неделю</w:t>
            </w:r>
            <w:r w:rsidRPr="00604F60">
              <w:rPr>
                <w:rFonts w:ascii="Times New Roman" w:hAnsi="Times New Roman" w:cs="Times New Roman"/>
                <w:bCs/>
                <w:spacing w:val="32"/>
                <w:sz w:val="20"/>
                <w:szCs w:val="20"/>
              </w:rPr>
              <w:t xml:space="preserve"> </w:t>
            </w: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внеаудиторной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самостоятельной</w:t>
            </w:r>
            <w:proofErr w:type="gramEnd"/>
            <w:r w:rsidRPr="00604F60">
              <w:rPr>
                <w:rFonts w:ascii="Times New Roman" w:hAnsi="Times New Roman" w:cs="Times New Roman"/>
                <w:bCs/>
                <w:spacing w:val="31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работы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слушателей</w:t>
            </w:r>
          </w:p>
        </w:tc>
      </w:tr>
      <w:tr w:rsidR="00264189" w:rsidRPr="00604F60" w:rsidTr="00264189">
        <w:trPr>
          <w:trHeight w:hRule="exact" w:val="434"/>
        </w:trPr>
        <w:tc>
          <w:tcPr>
            <w:tcW w:w="31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часов в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неделю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</w:t>
            </w:r>
          </w:p>
        </w:tc>
      </w:tr>
    </w:tbl>
    <w:p w:rsidR="00604F60" w:rsidRDefault="00604F60" w:rsidP="004B70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F60" w:rsidRDefault="00604F60" w:rsidP="004B70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F60" w:rsidRPr="00313A95" w:rsidRDefault="00604F60" w:rsidP="004B701C">
      <w:pPr>
        <w:spacing w:line="240" w:lineRule="auto"/>
        <w:jc w:val="center"/>
        <w:rPr>
          <w:rFonts w:ascii="Times New Roman" w:hAnsi="Times New Roman"/>
          <w:bCs/>
          <w:sz w:val="20"/>
          <w:szCs w:val="20"/>
          <w:lang w:eastAsia="zh-CN" w:bidi="ru-RU"/>
        </w:rPr>
      </w:pPr>
    </w:p>
    <w:p w:rsidR="00F22607" w:rsidRDefault="00F22607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  <w:lang w:bidi="en-US"/>
        </w:rPr>
      </w:pPr>
      <w:r>
        <w:rPr>
          <w:rFonts w:ascii="Times New Roman" w:hAnsi="Times New Roman"/>
          <w:i/>
          <w:sz w:val="20"/>
          <w:szCs w:val="20"/>
          <w:lang w:bidi="en-US"/>
        </w:rPr>
        <w:t>СОГЛАСОВАНО:</w:t>
      </w: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bidi="en-US"/>
        </w:rPr>
      </w:pP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sz w:val="20"/>
          <w:szCs w:val="20"/>
          <w:lang w:bidi="en-US"/>
        </w:rPr>
        <w:t xml:space="preserve">Руководитель программы     _______________ </w:t>
      </w:r>
      <w:r w:rsidR="00604F60">
        <w:rPr>
          <w:rFonts w:ascii="Times New Roman" w:hAnsi="Times New Roman"/>
          <w:sz w:val="20"/>
          <w:szCs w:val="20"/>
          <w:lang w:bidi="en-US"/>
        </w:rPr>
        <w:t>Бубнова С.Ю.</w:t>
      </w: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bidi="en-US"/>
        </w:rPr>
      </w:pPr>
    </w:p>
    <w:p w:rsidR="004B701C" w:rsidRPr="008750EA" w:rsidRDefault="00A50426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  <w:lang w:bidi="en-US"/>
        </w:rPr>
        <w:t>Д</w:t>
      </w:r>
      <w:r w:rsidR="004B701C">
        <w:rPr>
          <w:rFonts w:ascii="Times New Roman" w:hAnsi="Times New Roman"/>
          <w:sz w:val="20"/>
          <w:szCs w:val="20"/>
          <w:lang w:bidi="en-US"/>
        </w:rPr>
        <w:t>иректор центра НПОиПК</w:t>
      </w:r>
      <w:r w:rsidR="004B701C">
        <w:rPr>
          <w:rFonts w:ascii="Times New Roman" w:hAnsi="Times New Roman"/>
          <w:i/>
          <w:sz w:val="20"/>
          <w:szCs w:val="20"/>
          <w:lang w:bidi="en-US"/>
        </w:rPr>
        <w:t xml:space="preserve">   _______________</w:t>
      </w:r>
      <w:r w:rsidR="004B701C">
        <w:rPr>
          <w:rFonts w:ascii="Times New Roman" w:hAnsi="Times New Roman"/>
          <w:sz w:val="20"/>
          <w:szCs w:val="20"/>
          <w:lang w:bidi="en-US"/>
        </w:rPr>
        <w:t>Бурковская Т.В.</w:t>
      </w:r>
    </w:p>
    <w:p w:rsidR="004B701C" w:rsidRPr="005F5861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13E1C" w:rsidRDefault="00E13E1C"/>
    <w:sectPr w:rsidR="00E13E1C" w:rsidSect="002B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4B701C"/>
    <w:rsid w:val="000F3C9F"/>
    <w:rsid w:val="00101CE1"/>
    <w:rsid w:val="00264189"/>
    <w:rsid w:val="002875EB"/>
    <w:rsid w:val="002B7613"/>
    <w:rsid w:val="00363CB2"/>
    <w:rsid w:val="004B701C"/>
    <w:rsid w:val="0053127C"/>
    <w:rsid w:val="00604F60"/>
    <w:rsid w:val="00626717"/>
    <w:rsid w:val="00961296"/>
    <w:rsid w:val="009A2954"/>
    <w:rsid w:val="009A45D3"/>
    <w:rsid w:val="00A0149F"/>
    <w:rsid w:val="00A50426"/>
    <w:rsid w:val="00AB1303"/>
    <w:rsid w:val="00D741E9"/>
    <w:rsid w:val="00E11C0C"/>
    <w:rsid w:val="00E13E1C"/>
    <w:rsid w:val="00F22607"/>
    <w:rsid w:val="00F90BD3"/>
    <w:rsid w:val="00FC3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0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209</cp:lastModifiedBy>
  <cp:revision>24</cp:revision>
  <dcterms:created xsi:type="dcterms:W3CDTF">2018-10-24T10:31:00Z</dcterms:created>
  <dcterms:modified xsi:type="dcterms:W3CDTF">2021-09-22T07:02:00Z</dcterms:modified>
</cp:coreProperties>
</file>